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B200" w14:textId="7BD7745E" w:rsidR="00496B7A" w:rsidRDefault="00D838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2BBE" wp14:editId="7178D9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81725" cy="54768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1A3A4" w14:textId="298FD429" w:rsidR="008B0525" w:rsidRDefault="008B0525" w:rsidP="00D8380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Darsham Village Hall</w:t>
                            </w:r>
                          </w:p>
                          <w:p w14:paraId="1120648E" w14:textId="0946EFFE" w:rsidR="00D8380E" w:rsidRPr="007101D8" w:rsidRDefault="00D8380E" w:rsidP="00D8380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101D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Notice of AGM</w:t>
                            </w:r>
                          </w:p>
                          <w:p w14:paraId="48EF4A9E" w14:textId="2C2DF238" w:rsidR="00D8380E" w:rsidRPr="007101D8" w:rsidRDefault="00D8380E" w:rsidP="00D838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7E7C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Annual General Meeting 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of Darsham Village Hall will be held in the Village Hall on </w:t>
                            </w:r>
                            <w:r w:rsidR="00801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Tuesday 25</w:t>
                            </w:r>
                            <w:r w:rsidR="0080103F" w:rsidRPr="0080103F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01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01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October 202</w:t>
                            </w:r>
                            <w:r w:rsidR="00801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101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7pm.</w:t>
                            </w:r>
                          </w:p>
                          <w:p w14:paraId="6877E49E" w14:textId="59C58A8A" w:rsidR="009B7789" w:rsidRPr="007101D8" w:rsidRDefault="00EE3069" w:rsidP="00D838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101D8">
                              <w:rPr>
                                <w:sz w:val="32"/>
                                <w:szCs w:val="32"/>
                              </w:rPr>
                              <w:t>Presented a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t the meeting will be the annual 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inancial 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eport, the Chairman’s 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>eport on the previous 1</w:t>
                            </w:r>
                            <w:r w:rsidR="00A5172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 months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 activities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D8380E" w:rsidRPr="007101D8">
                              <w:rPr>
                                <w:sz w:val="32"/>
                                <w:szCs w:val="32"/>
                              </w:rPr>
                              <w:t xml:space="preserve"> and the plans for the coming year. </w:t>
                            </w:r>
                          </w:p>
                          <w:p w14:paraId="12647C3B" w14:textId="642AEDC9" w:rsidR="00D8380E" w:rsidRPr="007101D8" w:rsidRDefault="00D8380E" w:rsidP="00D838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101D8">
                              <w:rPr>
                                <w:sz w:val="32"/>
                                <w:szCs w:val="32"/>
                              </w:rPr>
                              <w:t>Elections will be held for members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 xml:space="preserve"> of the Management Committee</w:t>
                            </w:r>
                            <w:r w:rsidR="0080103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 for the 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>next 12 months,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 be elected by a majority vote by those present. All village members are invited to attend</w:t>
                            </w:r>
                            <w:r w:rsidR="009B7789" w:rsidRPr="007101D8">
                              <w:rPr>
                                <w:sz w:val="32"/>
                                <w:szCs w:val="32"/>
                              </w:rPr>
                              <w:t>. N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ominations for election must be made by 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>permanent residents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 of the village, in writing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 xml:space="preserve">and must be in the hands of the 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ecretary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789" w:rsidRPr="007101D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7101D8">
                              <w:rPr>
                                <w:sz w:val="32"/>
                                <w:szCs w:val="32"/>
                              </w:rPr>
                              <w:t>t least 14 days before the AGM</w:t>
                            </w:r>
                            <w:r w:rsidR="009B7789" w:rsidRPr="007101D8">
                              <w:rPr>
                                <w:sz w:val="32"/>
                                <w:szCs w:val="32"/>
                              </w:rPr>
                              <w:t>. Should</w:t>
                            </w:r>
                            <w:r w:rsidR="00EE3069" w:rsidRPr="007101D8">
                              <w:rPr>
                                <w:sz w:val="32"/>
                                <w:szCs w:val="32"/>
                              </w:rPr>
                              <w:t xml:space="preserve"> the number of</w:t>
                            </w:r>
                            <w:r w:rsidR="009B7789" w:rsidRPr="007101D8">
                              <w:rPr>
                                <w:sz w:val="32"/>
                                <w:szCs w:val="32"/>
                              </w:rPr>
                              <w:t xml:space="preserve"> nominations exceed vacancies, election shall be by ballot.</w:t>
                            </w:r>
                          </w:p>
                          <w:p w14:paraId="08FD8F2A" w14:textId="6156887B" w:rsidR="00EE3069" w:rsidRPr="007E7C88" w:rsidRDefault="0080103F" w:rsidP="00EE306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7C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 are currently looking for new committee members and would welcome nominations from the village community.</w:t>
                            </w:r>
                            <w:r w:rsidR="00EE3069" w:rsidRPr="007E7C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CF9F08" w14:textId="00D1BAF2" w:rsidR="00EE3069" w:rsidRPr="007101D8" w:rsidRDefault="00EE3069" w:rsidP="00EE3069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101D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Katherine MacIntosh, Secretary (</w:t>
                            </w:r>
                            <w:hyperlink r:id="rId4" w:history="1">
                              <w:r w:rsidRPr="007101D8">
                                <w:rPr>
                                  <w:rStyle w:val="Hyperlink"/>
                                  <w:i/>
                                  <w:iCs/>
                                  <w:sz w:val="32"/>
                                  <w:szCs w:val="32"/>
                                </w:rPr>
                                <w:t>secretary@darshamvillagehall.net</w:t>
                              </w:r>
                            </w:hyperlink>
                            <w:r w:rsidRPr="007101D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7EB53AB" w14:textId="3714A530" w:rsidR="009B7789" w:rsidRDefault="009B7789" w:rsidP="00D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8D219C" w14:textId="77777777" w:rsidR="009B7789" w:rsidRPr="00D8380E" w:rsidRDefault="009B7789" w:rsidP="00D838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2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6.75pt;height:4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" filled="f" strokeweight=".5pt">
                <v:textbox>
                  <w:txbxContent>
                    <w:p w14:paraId="0171A3A4" w14:textId="298FD429" w:rsidR="008B0525" w:rsidRDefault="008B0525" w:rsidP="00D8380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Darsham Village Hall</w:t>
                      </w:r>
                    </w:p>
                    <w:p w14:paraId="1120648E" w14:textId="0946EFFE" w:rsidR="00D8380E" w:rsidRPr="007101D8" w:rsidRDefault="00D8380E" w:rsidP="00D8380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101D8">
                        <w:rPr>
                          <w:b/>
                          <w:bCs/>
                          <w:sz w:val="52"/>
                          <w:szCs w:val="52"/>
                        </w:rPr>
                        <w:t>Notice of AGM</w:t>
                      </w:r>
                    </w:p>
                    <w:p w14:paraId="48EF4A9E" w14:textId="2C2DF238" w:rsidR="00D8380E" w:rsidRPr="007101D8" w:rsidRDefault="00D8380E" w:rsidP="00D8380E">
                      <w:pPr>
                        <w:rPr>
                          <w:sz w:val="32"/>
                          <w:szCs w:val="32"/>
                        </w:rPr>
                      </w:pPr>
                      <w:r w:rsidRPr="007101D8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7E7C88">
                        <w:rPr>
                          <w:b/>
                          <w:bCs/>
                          <w:sz w:val="32"/>
                          <w:szCs w:val="32"/>
                        </w:rPr>
                        <w:t xml:space="preserve">Annual General Meeting 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of Darsham Village Hall will be held in the Village Hall on </w:t>
                      </w:r>
                      <w:r w:rsidR="0080103F">
                        <w:rPr>
                          <w:b/>
                          <w:bCs/>
                          <w:sz w:val="32"/>
                          <w:szCs w:val="32"/>
                        </w:rPr>
                        <w:t>Tuesday 25</w:t>
                      </w:r>
                      <w:r w:rsidR="0080103F" w:rsidRPr="0080103F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0103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101D8">
                        <w:rPr>
                          <w:b/>
                          <w:bCs/>
                          <w:sz w:val="32"/>
                          <w:szCs w:val="32"/>
                        </w:rPr>
                        <w:t>October 202</w:t>
                      </w:r>
                      <w:r w:rsidR="0080103F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101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at 7pm.</w:t>
                      </w:r>
                    </w:p>
                    <w:p w14:paraId="6877E49E" w14:textId="59C58A8A" w:rsidR="009B7789" w:rsidRPr="007101D8" w:rsidRDefault="00EE3069" w:rsidP="00D8380E">
                      <w:pPr>
                        <w:rPr>
                          <w:sz w:val="32"/>
                          <w:szCs w:val="32"/>
                        </w:rPr>
                      </w:pPr>
                      <w:r w:rsidRPr="007101D8">
                        <w:rPr>
                          <w:sz w:val="32"/>
                          <w:szCs w:val="32"/>
                        </w:rPr>
                        <w:t>Presented a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t the meeting will be the annual </w:t>
                      </w:r>
                      <w:r w:rsidRPr="007101D8">
                        <w:rPr>
                          <w:sz w:val="32"/>
                          <w:szCs w:val="32"/>
                        </w:rPr>
                        <w:t>F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inancial </w:t>
                      </w:r>
                      <w:r w:rsidRPr="007101D8">
                        <w:rPr>
                          <w:sz w:val="32"/>
                          <w:szCs w:val="32"/>
                        </w:rPr>
                        <w:t>R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eport, the Chairman’s </w:t>
                      </w:r>
                      <w:r w:rsidRPr="007101D8">
                        <w:rPr>
                          <w:sz w:val="32"/>
                          <w:szCs w:val="32"/>
                        </w:rPr>
                        <w:t>R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>eport on the previous 1</w:t>
                      </w:r>
                      <w:r w:rsidR="00A51722">
                        <w:rPr>
                          <w:sz w:val="32"/>
                          <w:szCs w:val="32"/>
                        </w:rPr>
                        <w:t>2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 months</w:t>
                      </w:r>
                      <w:r w:rsidRPr="007101D8">
                        <w:rPr>
                          <w:sz w:val="32"/>
                          <w:szCs w:val="32"/>
                        </w:rPr>
                        <w:t>’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 activities</w:t>
                      </w:r>
                      <w:r w:rsidRPr="007101D8">
                        <w:rPr>
                          <w:sz w:val="32"/>
                          <w:szCs w:val="32"/>
                        </w:rPr>
                        <w:t>,</w:t>
                      </w:r>
                      <w:r w:rsidR="00D8380E" w:rsidRPr="007101D8">
                        <w:rPr>
                          <w:sz w:val="32"/>
                          <w:szCs w:val="32"/>
                        </w:rPr>
                        <w:t xml:space="preserve"> and the plans for the coming year. </w:t>
                      </w:r>
                    </w:p>
                    <w:p w14:paraId="12647C3B" w14:textId="642AEDC9" w:rsidR="00D8380E" w:rsidRPr="007101D8" w:rsidRDefault="00D8380E" w:rsidP="00D8380E">
                      <w:pPr>
                        <w:rPr>
                          <w:sz w:val="32"/>
                          <w:szCs w:val="32"/>
                        </w:rPr>
                      </w:pPr>
                      <w:r w:rsidRPr="007101D8">
                        <w:rPr>
                          <w:sz w:val="32"/>
                          <w:szCs w:val="32"/>
                        </w:rPr>
                        <w:t>Elections will be held for members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 xml:space="preserve"> of the Management Committee</w:t>
                      </w:r>
                      <w:r w:rsidR="0080103F">
                        <w:rPr>
                          <w:sz w:val="32"/>
                          <w:szCs w:val="32"/>
                        </w:rPr>
                        <w:t>,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 for the 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>next 12 months,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>to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 be elected by a majority vote by those present. All village members are invited to attend</w:t>
                      </w:r>
                      <w:r w:rsidR="009B7789" w:rsidRPr="007101D8">
                        <w:rPr>
                          <w:sz w:val="32"/>
                          <w:szCs w:val="32"/>
                        </w:rPr>
                        <w:t>. N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ominations for election must be made by 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>permanent residents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 of the village, in writing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7101D8">
                        <w:rPr>
                          <w:sz w:val="32"/>
                          <w:szCs w:val="32"/>
                        </w:rPr>
                        <w:t xml:space="preserve">and must be in the hands of the 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>S</w:t>
                      </w:r>
                      <w:r w:rsidRPr="007101D8">
                        <w:rPr>
                          <w:sz w:val="32"/>
                          <w:szCs w:val="32"/>
                        </w:rPr>
                        <w:t>ecretary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B7789" w:rsidRPr="007101D8">
                        <w:rPr>
                          <w:sz w:val="32"/>
                          <w:szCs w:val="32"/>
                        </w:rPr>
                        <w:t>a</w:t>
                      </w:r>
                      <w:r w:rsidRPr="007101D8">
                        <w:rPr>
                          <w:sz w:val="32"/>
                          <w:szCs w:val="32"/>
                        </w:rPr>
                        <w:t>t least 14 days before the AGM</w:t>
                      </w:r>
                      <w:r w:rsidR="009B7789" w:rsidRPr="007101D8">
                        <w:rPr>
                          <w:sz w:val="32"/>
                          <w:szCs w:val="32"/>
                        </w:rPr>
                        <w:t>. Should</w:t>
                      </w:r>
                      <w:r w:rsidR="00EE3069" w:rsidRPr="007101D8">
                        <w:rPr>
                          <w:sz w:val="32"/>
                          <w:szCs w:val="32"/>
                        </w:rPr>
                        <w:t xml:space="preserve"> the number of</w:t>
                      </w:r>
                      <w:r w:rsidR="009B7789" w:rsidRPr="007101D8">
                        <w:rPr>
                          <w:sz w:val="32"/>
                          <w:szCs w:val="32"/>
                        </w:rPr>
                        <w:t xml:space="preserve"> nominations exceed vacancies, election shall be by ballot.</w:t>
                      </w:r>
                    </w:p>
                    <w:p w14:paraId="08FD8F2A" w14:textId="6156887B" w:rsidR="00EE3069" w:rsidRPr="007E7C88" w:rsidRDefault="0080103F" w:rsidP="00EE306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E7C88">
                        <w:rPr>
                          <w:b/>
                          <w:bCs/>
                          <w:sz w:val="32"/>
                          <w:szCs w:val="32"/>
                        </w:rPr>
                        <w:t>We are currently looking for new committee members and would welcome nominations from the village community.</w:t>
                      </w:r>
                      <w:r w:rsidR="00EE3069" w:rsidRPr="007E7C8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CF9F08" w14:textId="00D1BAF2" w:rsidR="00EE3069" w:rsidRPr="007101D8" w:rsidRDefault="00EE3069" w:rsidP="00EE3069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7101D8">
                        <w:rPr>
                          <w:i/>
                          <w:iCs/>
                          <w:sz w:val="32"/>
                          <w:szCs w:val="32"/>
                        </w:rPr>
                        <w:t>Katherine MacIntosh, Secretary (</w:t>
                      </w:r>
                      <w:hyperlink r:id="rId5" w:history="1">
                        <w:r w:rsidRPr="007101D8">
                          <w:rPr>
                            <w:rStyle w:val="Hyperlink"/>
                            <w:i/>
                            <w:iCs/>
                            <w:sz w:val="32"/>
                            <w:szCs w:val="32"/>
                          </w:rPr>
                          <w:t>secretary@darshamvillagehall.net</w:t>
                        </w:r>
                      </w:hyperlink>
                      <w:r w:rsidRPr="007101D8">
                        <w:rPr>
                          <w:i/>
                          <w:iCs/>
                          <w:sz w:val="32"/>
                          <w:szCs w:val="32"/>
                        </w:rPr>
                        <w:t>)</w:t>
                      </w:r>
                    </w:p>
                    <w:p w14:paraId="57EB53AB" w14:textId="3714A530" w:rsidR="009B7789" w:rsidRDefault="009B7789" w:rsidP="00D8380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8D219C" w14:textId="77777777" w:rsidR="009B7789" w:rsidRPr="00D8380E" w:rsidRDefault="009B7789" w:rsidP="00D838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0E"/>
    <w:rsid w:val="0011081D"/>
    <w:rsid w:val="00413C39"/>
    <w:rsid w:val="004311D7"/>
    <w:rsid w:val="00496B7A"/>
    <w:rsid w:val="00602B97"/>
    <w:rsid w:val="007101D8"/>
    <w:rsid w:val="007E7C88"/>
    <w:rsid w:val="0080103F"/>
    <w:rsid w:val="008B0525"/>
    <w:rsid w:val="009B7789"/>
    <w:rsid w:val="00A51722"/>
    <w:rsid w:val="00D8380E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032E"/>
  <w15:chartTrackingRefBased/>
  <w15:docId w15:val="{5707F29C-C6E5-45EA-8A5E-5958A54A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darshamvillagehall.net" TargetMode="External"/><Relationship Id="rId4" Type="http://schemas.openxmlformats.org/officeDocument/2006/relationships/hyperlink" Target="mailto:secretary@darshamvillageha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MacIntosh</dc:creator>
  <cp:keywords/>
  <dc:description/>
  <cp:lastModifiedBy>Norman Norman</cp:lastModifiedBy>
  <cp:revision>2</cp:revision>
  <cp:lastPrinted>2021-09-06T13:01:00Z</cp:lastPrinted>
  <dcterms:created xsi:type="dcterms:W3CDTF">2022-09-29T13:52:00Z</dcterms:created>
  <dcterms:modified xsi:type="dcterms:W3CDTF">2022-09-29T13:52:00Z</dcterms:modified>
</cp:coreProperties>
</file>